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p w:rsidR="003C3FE4" w:rsidRPr="00B63144" w:rsidRDefault="003C3FE4" w:rsidP="003C3FE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</w:rPr>
      </w:pPr>
    </w:p>
    <w:p w:rsidR="003C3FE4" w:rsidRPr="006C13F4" w:rsidRDefault="003C3FE4" w:rsidP="003C3FE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D1141">
        <w:rPr>
          <w:rFonts w:ascii="Times New Roman" w:hAnsi="Times New Roman"/>
          <w:b/>
          <w:bCs/>
          <w:color w:val="000000"/>
          <w:sz w:val="28"/>
          <w:szCs w:val="28"/>
        </w:rPr>
        <w:t>Výzva na predkladanie ponúk</w:t>
      </w:r>
      <w:r w:rsidRPr="000843A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3C3FE4" w:rsidRPr="00363170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dstrike/>
          <w:color w:val="000000"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sk-SK"/>
        </w:rPr>
      </w:pPr>
      <w:r w:rsidRPr="00B63144">
        <w:rPr>
          <w:rFonts w:ascii="Times New Roman" w:hAnsi="Times New Roman"/>
          <w:bCs/>
          <w:sz w:val="20"/>
          <w:szCs w:val="20"/>
          <w:lang w:eastAsia="sk-SK"/>
        </w:rPr>
        <w:t xml:space="preserve">pre </w:t>
      </w:r>
      <w:r>
        <w:rPr>
          <w:rFonts w:ascii="Times New Roman" w:hAnsi="Times New Roman"/>
          <w:bCs/>
          <w:sz w:val="20"/>
          <w:szCs w:val="20"/>
          <w:lang w:eastAsia="sk-SK"/>
        </w:rPr>
        <w:t xml:space="preserve">podlimitné zákazky s oslovením min. 3 hospodárskych subjektov </w:t>
      </w:r>
      <w:r w:rsidRPr="00B63144">
        <w:rPr>
          <w:rFonts w:ascii="Times New Roman" w:hAnsi="Times New Roman"/>
          <w:bCs/>
          <w:sz w:val="20"/>
          <w:szCs w:val="20"/>
          <w:lang w:eastAsia="sk-SK"/>
        </w:rPr>
        <w:t>podľa</w:t>
      </w:r>
      <w:r w:rsidRPr="00B63144">
        <w:rPr>
          <w:rFonts w:ascii="Times New Roman" w:hAnsi="Times New Roman"/>
          <w:sz w:val="20"/>
          <w:szCs w:val="20"/>
          <w:lang w:eastAsia="sk-SK"/>
        </w:rPr>
        <w:t xml:space="preserve"> § 1</w:t>
      </w:r>
      <w:r>
        <w:rPr>
          <w:rFonts w:ascii="Times New Roman" w:hAnsi="Times New Roman"/>
          <w:sz w:val="20"/>
          <w:szCs w:val="20"/>
          <w:lang w:eastAsia="sk-SK"/>
        </w:rPr>
        <w:t>08</w:t>
      </w:r>
      <w:r w:rsidRPr="00B63144">
        <w:rPr>
          <w:rFonts w:ascii="Times New Roman" w:hAnsi="Times New Roman"/>
          <w:sz w:val="20"/>
          <w:szCs w:val="20"/>
          <w:lang w:eastAsia="sk-SK"/>
        </w:rPr>
        <w:t xml:space="preserve"> zákona č. 343/2015 Z. z. o verejnom obstarávaní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sk-SK"/>
        </w:rPr>
      </w:pPr>
      <w:r w:rsidRPr="00B63144">
        <w:rPr>
          <w:rFonts w:ascii="Times New Roman" w:hAnsi="Times New Roman"/>
          <w:color w:val="000000"/>
          <w:sz w:val="20"/>
          <w:szCs w:val="20"/>
          <w:lang w:eastAsia="sk-SK"/>
        </w:rPr>
        <w:t xml:space="preserve">a o zmene a doplnení niektorých zákonov v znení neskorších predpisov 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dstrike/>
          <w:color w:val="000000"/>
          <w:sz w:val="24"/>
          <w:szCs w:val="24"/>
        </w:rPr>
      </w:pPr>
      <w:r w:rsidRPr="00B63144">
        <w:rPr>
          <w:rFonts w:ascii="Times New Roman" w:hAnsi="Times New Roman"/>
          <w:color w:val="000000"/>
          <w:sz w:val="20"/>
          <w:szCs w:val="20"/>
          <w:lang w:eastAsia="sk-SK"/>
        </w:rPr>
        <w:t xml:space="preserve">(ďalej len „zákon o verejnom obstarávaní“) 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63144">
        <w:rPr>
          <w:rFonts w:ascii="Times New Roman" w:hAnsi="Times New Roman"/>
          <w:b/>
          <w:bCs/>
          <w:color w:val="000000"/>
          <w:sz w:val="24"/>
          <w:szCs w:val="24"/>
        </w:rPr>
        <w:t>1. Verejný obstarávateľ: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63144">
        <w:rPr>
          <w:rFonts w:ascii="Times New Roman" w:hAnsi="Times New Roman"/>
          <w:color w:val="000000"/>
          <w:sz w:val="24"/>
          <w:szCs w:val="24"/>
        </w:rPr>
        <w:t xml:space="preserve">Názov verejného obstarávateľa: 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63144">
        <w:rPr>
          <w:rFonts w:ascii="Times New Roman" w:hAnsi="Times New Roman"/>
          <w:color w:val="000000"/>
          <w:sz w:val="24"/>
          <w:szCs w:val="24"/>
        </w:rPr>
        <w:t xml:space="preserve">Sídlo: 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63144">
        <w:rPr>
          <w:rFonts w:ascii="Times New Roman" w:hAnsi="Times New Roman"/>
          <w:color w:val="000000"/>
          <w:sz w:val="24"/>
          <w:szCs w:val="24"/>
        </w:rPr>
        <w:t xml:space="preserve">IČO: 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63144">
        <w:rPr>
          <w:rFonts w:ascii="Times New Roman" w:hAnsi="Times New Roman"/>
          <w:color w:val="000000"/>
          <w:sz w:val="24"/>
          <w:szCs w:val="24"/>
        </w:rPr>
        <w:t>DIČ: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63144">
        <w:rPr>
          <w:rFonts w:ascii="Times New Roman" w:hAnsi="Times New Roman"/>
          <w:color w:val="000000"/>
          <w:sz w:val="24"/>
          <w:szCs w:val="24"/>
        </w:rPr>
        <w:t xml:space="preserve">Kontaktná osoba (meno a priezvisko): 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63144">
        <w:rPr>
          <w:rFonts w:ascii="Times New Roman" w:hAnsi="Times New Roman"/>
          <w:color w:val="000000"/>
          <w:sz w:val="24"/>
          <w:szCs w:val="24"/>
        </w:rPr>
        <w:t xml:space="preserve">tel. č. kontaktnej osoby: 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63144">
        <w:rPr>
          <w:rFonts w:ascii="Times New Roman" w:hAnsi="Times New Roman"/>
          <w:color w:val="000000"/>
          <w:sz w:val="24"/>
          <w:szCs w:val="24"/>
        </w:rPr>
        <w:t xml:space="preserve">e-mail kontaktnej osoby: 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63144">
        <w:rPr>
          <w:rFonts w:ascii="Times New Roman" w:hAnsi="Times New Roman"/>
          <w:color w:val="000000"/>
          <w:sz w:val="24"/>
          <w:szCs w:val="24"/>
        </w:rPr>
        <w:t xml:space="preserve">adresa hlavnej stránky verejného obstarávateľa /URL/: 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63144">
        <w:rPr>
          <w:rFonts w:ascii="Times New Roman" w:hAnsi="Times New Roman"/>
          <w:b/>
          <w:bCs/>
          <w:color w:val="000000"/>
          <w:sz w:val="24"/>
          <w:szCs w:val="24"/>
        </w:rPr>
        <w:t xml:space="preserve">2. Zatriedenie obstarávacieho subjektu podľa zákona: 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63144">
        <w:rPr>
          <w:rFonts w:ascii="Times New Roman" w:hAnsi="Times New Roman"/>
          <w:color w:val="000000"/>
          <w:sz w:val="24"/>
          <w:szCs w:val="24"/>
        </w:rPr>
        <w:t xml:space="preserve">Verejný obstarávateľ podľa § 7 ods. 1 písm. .... zákona o verejnom obstarávaní. 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63144">
        <w:rPr>
          <w:rFonts w:ascii="Times New Roman" w:hAnsi="Times New Roman"/>
          <w:b/>
          <w:bCs/>
          <w:color w:val="000000"/>
          <w:sz w:val="24"/>
          <w:szCs w:val="24"/>
        </w:rPr>
        <w:t xml:space="preserve">3. Názov zákazky podľa verejného obstarávateľa: 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63144">
        <w:rPr>
          <w:rFonts w:ascii="Times New Roman" w:hAnsi="Times New Roman"/>
          <w:b/>
          <w:bCs/>
          <w:color w:val="000000"/>
          <w:sz w:val="24"/>
          <w:szCs w:val="24"/>
        </w:rPr>
        <w:t xml:space="preserve">4. Druh zákazky </w:t>
      </w:r>
      <w:r w:rsidRPr="00B63144">
        <w:rPr>
          <w:rFonts w:ascii="Times New Roman" w:hAnsi="Times New Roman"/>
          <w:bCs/>
          <w:color w:val="000000"/>
          <w:sz w:val="24"/>
          <w:szCs w:val="24"/>
        </w:rPr>
        <w:t>(tovar, služby, stavebné práce)</w:t>
      </w:r>
      <w:r w:rsidRPr="00B63144">
        <w:rPr>
          <w:rFonts w:ascii="Times New Roman" w:hAnsi="Times New Roman"/>
          <w:b/>
          <w:bCs/>
          <w:color w:val="000000"/>
          <w:sz w:val="24"/>
          <w:szCs w:val="24"/>
        </w:rPr>
        <w:t xml:space="preserve">: 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63144">
        <w:rPr>
          <w:rFonts w:ascii="Times New Roman" w:hAnsi="Times New Roman"/>
          <w:b/>
          <w:bCs/>
          <w:color w:val="000000"/>
          <w:sz w:val="24"/>
          <w:szCs w:val="24"/>
        </w:rPr>
        <w:t xml:space="preserve">5. Hlavné miesto </w:t>
      </w:r>
      <w:r w:rsidRPr="00B63144">
        <w:rPr>
          <w:rFonts w:ascii="Times New Roman" w:hAnsi="Times New Roman"/>
          <w:color w:val="000000"/>
          <w:sz w:val="24"/>
          <w:szCs w:val="24"/>
        </w:rPr>
        <w:t xml:space="preserve">dodania tovaru/poskytnutia služieb/uskutočnenia stavebných prác: 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63144">
        <w:rPr>
          <w:rFonts w:ascii="Times New Roman" w:hAnsi="Times New Roman"/>
          <w:b/>
          <w:bCs/>
          <w:color w:val="000000"/>
          <w:sz w:val="24"/>
          <w:szCs w:val="24"/>
        </w:rPr>
        <w:t>6. Výsledok verejného obstarávania (typ zmluvy, lehota na realizáciu zákazky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, platobné podmienky</w:t>
      </w:r>
      <w:r w:rsidRPr="00B63144">
        <w:rPr>
          <w:rFonts w:ascii="Times New Roman" w:hAnsi="Times New Roman"/>
          <w:b/>
          <w:bCs/>
          <w:color w:val="000000"/>
          <w:sz w:val="24"/>
          <w:szCs w:val="24"/>
        </w:rPr>
        <w:t>):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63144">
        <w:rPr>
          <w:rFonts w:ascii="Times New Roman" w:hAnsi="Times New Roman"/>
          <w:b/>
          <w:bCs/>
          <w:color w:val="000000"/>
          <w:sz w:val="24"/>
          <w:szCs w:val="24"/>
        </w:rPr>
        <w:t>7. Opis predmetu zákazky: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63144">
        <w:rPr>
          <w:rFonts w:ascii="Times New Roman" w:hAnsi="Times New Roman"/>
          <w:b/>
          <w:bCs/>
          <w:color w:val="000000"/>
          <w:sz w:val="24"/>
          <w:szCs w:val="24"/>
        </w:rPr>
        <w:t>8. Spoločný slovník obstarávania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(CPV)</w:t>
      </w:r>
      <w:r w:rsidRPr="00B63144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3FE4" w:rsidRDefault="003C3FE4" w:rsidP="003C3F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B63144">
        <w:rPr>
          <w:rFonts w:ascii="Times New Roman" w:hAnsi="Times New Roman"/>
          <w:b/>
          <w:bCs/>
          <w:color w:val="000000"/>
          <w:sz w:val="24"/>
          <w:szCs w:val="24"/>
        </w:rPr>
        <w:t>9. Predpokladaná hodnota zákazky v EUR bez DPH</w:t>
      </w:r>
      <w:r w:rsidRPr="00B63144">
        <w:rPr>
          <w:rFonts w:ascii="Times New Roman" w:hAnsi="Times New Roman"/>
          <w:b/>
          <w:color w:val="000000"/>
          <w:sz w:val="24"/>
          <w:szCs w:val="24"/>
        </w:rPr>
        <w:t>:</w:t>
      </w:r>
      <w:r w:rsidRPr="00B631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B6DFA">
        <w:rPr>
          <w:rFonts w:ascii="Times New Roman" w:hAnsi="Times New Roman"/>
          <w:color w:val="000000"/>
          <w:sz w:val="20"/>
          <w:szCs w:val="20"/>
        </w:rPr>
        <w:t xml:space="preserve">(ak bude predpokladaná hodnota zákazky a úspešný uchádzač </w:t>
      </w:r>
      <w:r>
        <w:rPr>
          <w:rFonts w:ascii="Times New Roman" w:hAnsi="Times New Roman"/>
          <w:color w:val="000000"/>
          <w:sz w:val="20"/>
          <w:szCs w:val="20"/>
        </w:rPr>
        <w:t>v prípade určený</w:t>
      </w:r>
      <w:r w:rsidRPr="00EB6DFA">
        <w:rPr>
          <w:rFonts w:ascii="Times New Roman" w:hAnsi="Times New Roman"/>
          <w:color w:val="000000"/>
          <w:sz w:val="20"/>
          <w:szCs w:val="20"/>
        </w:rPr>
        <w:t xml:space="preserve"> jedným úkonom</w:t>
      </w:r>
      <w:r>
        <w:rPr>
          <w:rFonts w:ascii="Times New Roman" w:hAnsi="Times New Roman"/>
          <w:color w:val="000000"/>
          <w:sz w:val="20"/>
          <w:szCs w:val="20"/>
        </w:rPr>
        <w:t>,</w:t>
      </w:r>
      <w:r w:rsidRPr="00EB6DFA">
        <w:rPr>
          <w:rFonts w:ascii="Times New Roman" w:hAnsi="Times New Roman"/>
          <w:color w:val="000000"/>
          <w:sz w:val="20"/>
          <w:szCs w:val="20"/>
        </w:rPr>
        <w:t xml:space="preserve"> odporúča sa uviesť nasledovné: </w:t>
      </w:r>
      <w:r>
        <w:rPr>
          <w:rFonts w:ascii="Times New Roman" w:hAnsi="Times New Roman"/>
          <w:color w:val="000000"/>
          <w:sz w:val="20"/>
          <w:szCs w:val="20"/>
        </w:rPr>
        <w:t>N</w:t>
      </w:r>
      <w:r w:rsidRPr="00072022">
        <w:rPr>
          <w:rFonts w:ascii="Times New Roman" w:hAnsi="Times New Roman"/>
          <w:color w:val="000000"/>
          <w:sz w:val="20"/>
          <w:szCs w:val="20"/>
        </w:rPr>
        <w:t>a základe zaslania výzvy na predkladanie ponúk bude určený úspešný uchádzač</w:t>
      </w:r>
      <w:r>
        <w:rPr>
          <w:rFonts w:ascii="Times New Roman" w:hAnsi="Times New Roman"/>
          <w:color w:val="000000"/>
          <w:sz w:val="20"/>
          <w:szCs w:val="20"/>
        </w:rPr>
        <w:t xml:space="preserve"> a zároveň predpokladaná hodnota zákazky.</w:t>
      </w:r>
      <w:r w:rsidRPr="00EB6DFA">
        <w:rPr>
          <w:rFonts w:ascii="Times New Roman" w:hAnsi="Times New Roman"/>
          <w:color w:val="000000"/>
          <w:sz w:val="20"/>
          <w:szCs w:val="20"/>
        </w:rPr>
        <w:t>)</w:t>
      </w:r>
    </w:p>
    <w:p w:rsidR="003C3FE4" w:rsidRDefault="003C3FE4" w:rsidP="003C3F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3C3FE4" w:rsidRPr="00EB6DFA" w:rsidRDefault="003C3FE4" w:rsidP="003C3F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V prípade zákaziek, na ktoré sa nevzťahuje pôsobnosť ZVO sa podľa potreby uvedie: </w:t>
      </w:r>
      <w:r w:rsidRPr="008A77E0">
        <w:rPr>
          <w:rFonts w:ascii="Times New Roman" w:hAnsi="Times New Roman"/>
          <w:color w:val="000000"/>
          <w:sz w:val="20"/>
          <w:szCs w:val="20"/>
        </w:rPr>
        <w:t>V prípade zákaziek, na ktoré sa nevzťahuje pôsobnosť ZVO (výnimiek) a ktoré nie sú viazané na finančný limit, nie je povinnosťou prijímateľa predložiť</w:t>
      </w:r>
      <w:r>
        <w:rPr>
          <w:rFonts w:ascii="Times New Roman" w:hAnsi="Times New Roman"/>
          <w:color w:val="000000"/>
          <w:sz w:val="20"/>
          <w:szCs w:val="20"/>
        </w:rPr>
        <w:t xml:space="preserve"> určenie a výpočet PHZ/ V</w:t>
      </w:r>
      <w:r w:rsidRPr="008A77E0">
        <w:rPr>
          <w:rFonts w:ascii="Times New Roman" w:hAnsi="Times New Roman"/>
          <w:color w:val="000000"/>
          <w:sz w:val="20"/>
          <w:szCs w:val="20"/>
        </w:rPr>
        <w:t xml:space="preserve"> prípade výnimiek, ktoré sú viazané na finančné limity podlimitných zákaziek </w:t>
      </w:r>
      <w:r>
        <w:rPr>
          <w:rFonts w:ascii="Times New Roman" w:hAnsi="Times New Roman"/>
          <w:color w:val="000000"/>
          <w:sz w:val="20"/>
          <w:szCs w:val="20"/>
        </w:rPr>
        <w:t xml:space="preserve">  </w:t>
      </w:r>
      <w:r w:rsidRPr="008A77E0">
        <w:rPr>
          <w:rFonts w:ascii="Times New Roman" w:hAnsi="Times New Roman"/>
          <w:color w:val="000000"/>
          <w:sz w:val="20"/>
          <w:szCs w:val="20"/>
        </w:rPr>
        <w:t>(§ 1 ods. 13) a zákaziek podľa § 1 ods. 1</w:t>
      </w:r>
      <w:r>
        <w:rPr>
          <w:rFonts w:ascii="Times New Roman" w:hAnsi="Times New Roman"/>
          <w:color w:val="000000"/>
          <w:sz w:val="20"/>
          <w:szCs w:val="20"/>
        </w:rPr>
        <w:t>4</w:t>
      </w:r>
      <w:r w:rsidRPr="008A77E0">
        <w:rPr>
          <w:rFonts w:ascii="Times New Roman" w:hAnsi="Times New Roman"/>
          <w:color w:val="000000"/>
          <w:sz w:val="20"/>
          <w:szCs w:val="20"/>
        </w:rPr>
        <w:t xml:space="preserve"> ZVO nie je potrebné v osobitnom postupe určovať PHZ, ale rozhodujúce je, aby zmluva (prípadne objednávka), ktorá je uzatvorená s úspešným uchádzačom, bola vo finančnom limite, ktorý je spojený s možnosťou uplatnenia predmetnej výnimky (finančné limity sú uvádzané v EUR bez DPH).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63144">
        <w:rPr>
          <w:rFonts w:ascii="Times New Roman" w:hAnsi="Times New Roman"/>
          <w:b/>
          <w:bCs/>
          <w:sz w:val="24"/>
          <w:szCs w:val="24"/>
        </w:rPr>
        <w:t xml:space="preserve">10. Hlavné podmienky financovania a platobné </w:t>
      </w:r>
      <w:r>
        <w:rPr>
          <w:rFonts w:ascii="Times New Roman" w:hAnsi="Times New Roman"/>
          <w:b/>
          <w:bCs/>
          <w:sz w:val="24"/>
          <w:szCs w:val="24"/>
        </w:rPr>
        <w:t>podmienky</w:t>
      </w:r>
      <w:r w:rsidRPr="00B63144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63144">
        <w:rPr>
          <w:rFonts w:ascii="Times New Roman" w:hAnsi="Times New Roman"/>
          <w:b/>
          <w:bCs/>
          <w:sz w:val="24"/>
          <w:szCs w:val="24"/>
        </w:rPr>
        <w:t>11. Podmienky účasti: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63144">
        <w:rPr>
          <w:rFonts w:ascii="Times New Roman" w:hAnsi="Times New Roman"/>
          <w:b/>
          <w:bCs/>
          <w:sz w:val="24"/>
          <w:szCs w:val="24"/>
        </w:rPr>
        <w:t xml:space="preserve">12. Kritérium/kritériá na vyhodnotenie ponúk a pravidlá ich uplatnenia: </w:t>
      </w:r>
    </w:p>
    <w:p w:rsidR="003C3FE4" w:rsidRPr="00B63144" w:rsidRDefault="003C3FE4" w:rsidP="003C3FE4">
      <w:pPr>
        <w:widowControl w:val="0"/>
        <w:spacing w:after="0" w:line="240" w:lineRule="auto"/>
        <w:jc w:val="both"/>
        <w:rPr>
          <w:rFonts w:ascii="Times New Roman" w:eastAsia="Arial" w:hAnsi="Times New Roman"/>
          <w:bCs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B63144">
        <w:rPr>
          <w:rFonts w:ascii="Times New Roman" w:hAnsi="Times New Roman"/>
          <w:b/>
          <w:bCs/>
          <w:sz w:val="24"/>
          <w:szCs w:val="24"/>
        </w:rPr>
        <w:t>13. Lehota na predkladanie ponúk uplynie dňa: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do: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63144">
        <w:rPr>
          <w:rFonts w:ascii="Times New Roman" w:hAnsi="Times New Roman"/>
          <w:b/>
          <w:bCs/>
          <w:sz w:val="24"/>
          <w:szCs w:val="24"/>
        </w:rPr>
        <w:t xml:space="preserve">14. Spôsob a miesto na predloženie ponúk: 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63144">
        <w:rPr>
          <w:rFonts w:ascii="Times New Roman" w:hAnsi="Times New Roman"/>
          <w:b/>
          <w:color w:val="000000"/>
          <w:sz w:val="24"/>
          <w:szCs w:val="24"/>
        </w:rPr>
        <w:t>15. Požadovaný obsah ponuky:</w:t>
      </w:r>
      <w:r w:rsidRPr="00B6314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63144">
        <w:rPr>
          <w:rFonts w:ascii="Times New Roman" w:hAnsi="Times New Roman"/>
          <w:b/>
          <w:sz w:val="24"/>
          <w:szCs w:val="24"/>
        </w:rPr>
        <w:t>16. Vyhodnotenie ponúk: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63144">
        <w:rPr>
          <w:rFonts w:ascii="Times New Roman" w:eastAsia="Times New Roman" w:hAnsi="Times New Roman"/>
          <w:sz w:val="24"/>
          <w:szCs w:val="24"/>
        </w:rPr>
        <w:t>Vyhodnotenie ponúk z hľadiska splnenia podmienok účasti a vyhodnotenie ponúk z hľadiska splnenia požiadaviek na predmet zákazky sa uskutoční po vyhodnotení ponúk na základe kritéria</w:t>
      </w:r>
      <w:r>
        <w:rPr>
          <w:rFonts w:ascii="Times New Roman" w:eastAsia="Times New Roman" w:hAnsi="Times New Roman"/>
          <w:sz w:val="24"/>
          <w:szCs w:val="24"/>
        </w:rPr>
        <w:t>/kritérií</w:t>
      </w:r>
      <w:r w:rsidRPr="00B63144">
        <w:rPr>
          <w:rFonts w:ascii="Times New Roman" w:eastAsia="Times New Roman" w:hAnsi="Times New Roman"/>
          <w:sz w:val="24"/>
          <w:szCs w:val="24"/>
        </w:rPr>
        <w:t xml:space="preserve"> na vyhodnotenie ponúk, a to v prípade uchádzača, ktorý sa umiestnil na prvom mieste v poradí. Ak ponuka uchádzača nebude obsahovať všetky náležitosti podľa tejto výzvy, uchádzač bude požiadaný o vysvetlenie alebo doplnenie predložených dokladov. 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63144">
        <w:rPr>
          <w:rFonts w:ascii="Times New Roman" w:eastAsia="Times New Roman" w:hAnsi="Times New Roman"/>
          <w:sz w:val="24"/>
          <w:szCs w:val="24"/>
        </w:rPr>
        <w:t xml:space="preserve">Ak dôjde k vylúčeniu uchádzača alebo jeho ponuky, vyhodnotí sa následne splnenie podmienok účasti a požiadaviek na predmet zákazky u ďalšieho uchádzača v poradí tak, aby uchádzač umiestnený na prvom mieste v novo zostavenom poradí spĺňal podmienky účasti a požiadavky na predmet zákazky. 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Times New Roman" w:hAnsi="Times New Roman"/>
          <w:b/>
          <w:bCs/>
          <w:sz w:val="21"/>
          <w:szCs w:val="21"/>
        </w:rPr>
      </w:pPr>
      <w:r w:rsidRPr="00B63144">
        <w:rPr>
          <w:rFonts w:ascii="Times New Roman" w:eastAsia="Times New Roman" w:hAnsi="Times New Roman"/>
          <w:sz w:val="24"/>
          <w:szCs w:val="24"/>
        </w:rPr>
        <w:t xml:space="preserve">Verejný obstarávateľ po vyhodnotení ponúk bezodkladne zašle informáciu o vyhodnotení ponúk všetkým uchádzačom </w:t>
      </w:r>
      <w:r>
        <w:rPr>
          <w:rFonts w:ascii="Times New Roman" w:eastAsia="Times New Roman" w:hAnsi="Times New Roman"/>
          <w:sz w:val="24"/>
          <w:szCs w:val="24"/>
        </w:rPr>
        <w:t>prostredníctvom elektronickej platformy</w:t>
      </w:r>
      <w:r w:rsidRPr="00B63144">
        <w:rPr>
          <w:rFonts w:ascii="Times New Roman" w:eastAsia="Times New Roman" w:hAnsi="Times New Roman"/>
          <w:sz w:val="24"/>
          <w:szCs w:val="24"/>
        </w:rPr>
        <w:t>. S úspešným  uchádzačom bude uzatvorená Zmluva /rámcová dohoda</w:t>
      </w:r>
      <w:r>
        <w:rPr>
          <w:rFonts w:ascii="Times New Roman" w:eastAsia="Times New Roman" w:hAnsi="Times New Roman"/>
          <w:sz w:val="24"/>
          <w:szCs w:val="24"/>
        </w:rPr>
        <w:t>/ bude vystavená objednávka</w:t>
      </w:r>
      <w:r w:rsidRPr="00B63144">
        <w:rPr>
          <w:rFonts w:ascii="Times New Roman" w:eastAsia="Times New Roman" w:hAnsi="Times New Roman"/>
          <w:sz w:val="24"/>
          <w:szCs w:val="24"/>
        </w:rPr>
        <w:t xml:space="preserve"> ..................... 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63144">
        <w:rPr>
          <w:rFonts w:ascii="Times New Roman" w:hAnsi="Times New Roman"/>
          <w:b/>
          <w:bCs/>
          <w:color w:val="000000"/>
          <w:sz w:val="24"/>
          <w:szCs w:val="24"/>
        </w:rPr>
        <w:t xml:space="preserve">17. Jazyk, v ktorom možno predložiť ponuky: 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63144">
        <w:rPr>
          <w:rFonts w:ascii="Times New Roman" w:hAnsi="Times New Roman"/>
          <w:color w:val="000000"/>
          <w:sz w:val="24"/>
          <w:szCs w:val="24"/>
        </w:rPr>
        <w:t>Štátny jazyk, slovenský jazyk</w:t>
      </w:r>
      <w:r>
        <w:rPr>
          <w:rFonts w:ascii="Times New Roman" w:hAnsi="Times New Roman"/>
          <w:color w:val="000000"/>
          <w:sz w:val="24"/>
          <w:szCs w:val="24"/>
        </w:rPr>
        <w:t xml:space="preserve"> (alebo český jazyk)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63144">
        <w:rPr>
          <w:rFonts w:ascii="Times New Roman" w:hAnsi="Times New Roman"/>
          <w:b/>
          <w:bCs/>
          <w:color w:val="000000"/>
          <w:sz w:val="24"/>
          <w:szCs w:val="24"/>
        </w:rPr>
        <w:t xml:space="preserve">18. Zákazka sa týka projektu / programu financovaného z fondov EÚ: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áno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ind w:left="559"/>
        <w:rPr>
          <w:rFonts w:ascii="Times New Roman" w:hAnsi="Times New Roman"/>
          <w:color w:val="1F497D"/>
          <w:sz w:val="24"/>
          <w:szCs w:val="24"/>
        </w:rPr>
      </w:pP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63144">
        <w:rPr>
          <w:rFonts w:ascii="Times New Roman" w:hAnsi="Times New Roman"/>
          <w:b/>
          <w:bCs/>
          <w:color w:val="000000"/>
          <w:sz w:val="24"/>
          <w:szCs w:val="24"/>
        </w:rPr>
        <w:t>19. Dátum zaslania výzvy na predkladanie ponúk:</w:t>
      </w:r>
    </w:p>
    <w:p w:rsidR="003C3FE4" w:rsidRPr="00B63144" w:rsidRDefault="003C3FE4" w:rsidP="003C3FE4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3FE4" w:rsidRPr="00B63144" w:rsidRDefault="003C3FE4" w:rsidP="003C3FE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C3FE4" w:rsidRDefault="003C3FE4" w:rsidP="003C3FE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B63144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Prílohy: </w:t>
      </w:r>
    </w:p>
    <w:p w:rsidR="00E71462" w:rsidRDefault="00E71462"/>
    <w:sectPr w:rsidR="00E7146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FE4" w:rsidRDefault="003C3FE4" w:rsidP="003C3FE4">
      <w:pPr>
        <w:spacing w:after="0" w:line="240" w:lineRule="auto"/>
      </w:pPr>
      <w:r>
        <w:separator/>
      </w:r>
    </w:p>
  </w:endnote>
  <w:endnote w:type="continuationSeparator" w:id="0">
    <w:p w:rsidR="003C3FE4" w:rsidRDefault="003C3FE4" w:rsidP="003C3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FE4" w:rsidRDefault="003C3FE4" w:rsidP="003C3FE4">
      <w:pPr>
        <w:spacing w:after="0" w:line="240" w:lineRule="auto"/>
      </w:pPr>
      <w:r>
        <w:separator/>
      </w:r>
    </w:p>
  </w:footnote>
  <w:footnote w:type="continuationSeparator" w:id="0">
    <w:p w:rsidR="003C3FE4" w:rsidRDefault="003C3FE4" w:rsidP="003C3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FE4" w:rsidRPr="003C3FE4" w:rsidRDefault="003C3FE4" w:rsidP="003C3FE4">
    <w:pPr>
      <w:pStyle w:val="Nadpis2"/>
      <w:jc w:val="both"/>
      <w:rPr>
        <w:rFonts w:ascii="Times New Roman" w:hAnsi="Times New Roman"/>
        <w:lang w:val="sk-SK"/>
      </w:rPr>
    </w:pPr>
    <w:bookmarkStart w:id="1" w:name="_Toc173252040"/>
    <w:bookmarkStart w:id="2" w:name="_Toc177977599"/>
    <w:r w:rsidRPr="00B63144">
      <w:rPr>
        <w:rFonts w:ascii="Times New Roman" w:hAnsi="Times New Roman"/>
      </w:rPr>
      <w:t xml:space="preserve">Príloha č. </w:t>
    </w:r>
    <w:r>
      <w:rPr>
        <w:rFonts w:ascii="Times New Roman" w:hAnsi="Times New Roman"/>
        <w:lang w:val="sk-SK"/>
      </w:rPr>
      <w:t>5</w:t>
    </w:r>
    <w:r w:rsidRPr="00B63144">
      <w:rPr>
        <w:rFonts w:ascii="Times New Roman" w:hAnsi="Times New Roman"/>
      </w:rPr>
      <w:t xml:space="preserve">: </w:t>
    </w:r>
    <w:r>
      <w:rPr>
        <w:rFonts w:ascii="Times New Roman" w:hAnsi="Times New Roman"/>
        <w:lang w:val="sk-SK"/>
      </w:rPr>
      <w:t>Výzva na predkladanie ponúk (Vzor pre podlimitné zákazky s oslovením min. 3 hospodárskych subjektov; vzor je primerane aplikovateľný aj pre zákazky, na ktoré sa nevzťahuje ZVO)</w:t>
    </w:r>
    <w:bookmarkEnd w:id="1"/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FE4"/>
    <w:rsid w:val="003C3FE4"/>
    <w:rsid w:val="00E7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26B1"/>
  <w15:chartTrackingRefBased/>
  <w15:docId w15:val="{1C1E0098-539E-4357-B0F3-0DB6FD33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3FE4"/>
    <w:pP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3C3FE4"/>
    <w:pPr>
      <w:keepNext/>
      <w:keepLines/>
      <w:spacing w:before="240" w:after="120"/>
      <w:outlineLvl w:val="1"/>
    </w:pPr>
    <w:rPr>
      <w:rFonts w:eastAsia="Times New Roman"/>
      <w:b/>
      <w:bCs/>
      <w:color w:val="4F81BD"/>
      <w:sz w:val="26"/>
      <w:szCs w:val="26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3C3FE4"/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C3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C3FE4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3C3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C3FE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Zorkóczyová, Ema</dc:creator>
  <cp:keywords/>
  <dc:description/>
  <cp:lastModifiedBy>Zorkóczyová, Ema</cp:lastModifiedBy>
  <cp:revision>1</cp:revision>
  <dcterms:created xsi:type="dcterms:W3CDTF">2025-03-05T09:56:00Z</dcterms:created>
  <dcterms:modified xsi:type="dcterms:W3CDTF">2025-03-05T09:57:00Z</dcterms:modified>
</cp:coreProperties>
</file>